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7"/>
        <w:gridCol w:w="2244"/>
        <w:gridCol w:w="1204"/>
        <w:gridCol w:w="1440"/>
        <w:gridCol w:w="78"/>
        <w:gridCol w:w="1776"/>
        <w:gridCol w:w="2460"/>
      </w:tblGrid>
      <w:tr w:rsidR="008905BB" w14:paraId="186FB54C" w14:textId="77777777">
        <w:trPr>
          <w:trHeight w:val="1316"/>
        </w:trPr>
        <w:tc>
          <w:tcPr>
            <w:tcW w:w="4381" w:type="dxa"/>
            <w:gridSpan w:val="2"/>
            <w:tcBorders>
              <w:right w:val="nil"/>
            </w:tcBorders>
          </w:tcPr>
          <w:p w14:paraId="186FB543" w14:textId="77777777" w:rsidR="008905BB" w:rsidRDefault="00A31639">
            <w:pPr>
              <w:pStyle w:val="TableParagraph"/>
              <w:spacing w:before="1" w:line="295" w:lineRule="auto"/>
              <w:ind w:left="1543" w:hanging="20"/>
              <w:rPr>
                <w:b/>
                <w:sz w:val="16"/>
              </w:rPr>
            </w:pPr>
            <w:r>
              <w:rPr>
                <w:b/>
                <w:sz w:val="16"/>
              </w:rPr>
              <w:t>PUBLIC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DISCLOSURE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COMMISSION 711 CAPITOL WAY RM 206</w:t>
            </w:r>
          </w:p>
          <w:p w14:paraId="186FB544" w14:textId="77777777" w:rsidR="008905BB" w:rsidRDefault="00A31639">
            <w:pPr>
              <w:pStyle w:val="TableParagraph"/>
              <w:spacing w:line="180" w:lineRule="exact"/>
              <w:ind w:left="1543"/>
              <w:rPr>
                <w:b/>
                <w:sz w:val="16"/>
              </w:rPr>
            </w:pPr>
            <w:r>
              <w:rPr>
                <w:b/>
                <w:sz w:val="16"/>
              </w:rPr>
              <w:t>PO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BOX</w:t>
            </w:r>
            <w:r>
              <w:rPr>
                <w:b/>
                <w:spacing w:val="-2"/>
                <w:sz w:val="16"/>
              </w:rPr>
              <w:t xml:space="preserve"> 40908</w:t>
            </w:r>
          </w:p>
          <w:p w14:paraId="186FB545" w14:textId="77777777" w:rsidR="008905BB" w:rsidRDefault="00A31639">
            <w:pPr>
              <w:pStyle w:val="TableParagraph"/>
              <w:spacing w:before="41"/>
              <w:ind w:left="1542"/>
              <w:rPr>
                <w:b/>
                <w:sz w:val="16"/>
              </w:rPr>
            </w:pPr>
            <w:r>
              <w:rPr>
                <w:b/>
                <w:sz w:val="16"/>
              </w:rPr>
              <w:t>OLYMPIA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WA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98504-</w:t>
            </w:r>
            <w:r>
              <w:rPr>
                <w:b/>
                <w:spacing w:val="-4"/>
                <w:sz w:val="16"/>
              </w:rPr>
              <w:t>0908</w:t>
            </w:r>
          </w:p>
          <w:p w14:paraId="186FB546" w14:textId="77777777" w:rsidR="008905BB" w:rsidRDefault="00A31639">
            <w:pPr>
              <w:pStyle w:val="TableParagraph"/>
              <w:spacing w:before="20"/>
              <w:ind w:left="1528"/>
              <w:rPr>
                <w:b/>
                <w:sz w:val="14"/>
              </w:rPr>
            </w:pPr>
            <w:r>
              <w:rPr>
                <w:b/>
                <w:sz w:val="14"/>
              </w:rPr>
              <w:t>(360)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753-</w:t>
            </w:r>
            <w:r>
              <w:rPr>
                <w:b/>
                <w:spacing w:val="-4"/>
                <w:sz w:val="14"/>
              </w:rPr>
              <w:t>1111</w:t>
            </w:r>
          </w:p>
          <w:p w14:paraId="186FB547" w14:textId="77777777" w:rsidR="008905BB" w:rsidRDefault="00A31639">
            <w:pPr>
              <w:pStyle w:val="TableParagraph"/>
              <w:spacing w:before="38"/>
              <w:ind w:left="1521"/>
              <w:rPr>
                <w:b/>
                <w:sz w:val="14"/>
              </w:rPr>
            </w:pPr>
            <w:r>
              <w:rPr>
                <w:b/>
                <w:sz w:val="14"/>
              </w:rPr>
              <w:t>TOLL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FREE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1-877-601-</w:t>
            </w:r>
            <w:r>
              <w:rPr>
                <w:b/>
                <w:spacing w:val="-4"/>
                <w:sz w:val="14"/>
              </w:rPr>
              <w:t>2828</w:t>
            </w:r>
          </w:p>
        </w:tc>
        <w:tc>
          <w:tcPr>
            <w:tcW w:w="2722" w:type="dxa"/>
            <w:gridSpan w:val="3"/>
            <w:tcBorders>
              <w:left w:val="nil"/>
            </w:tcBorders>
          </w:tcPr>
          <w:p w14:paraId="186FB548" w14:textId="77777777" w:rsidR="008905BB" w:rsidRDefault="00A31639">
            <w:pPr>
              <w:pStyle w:val="TableParagraph"/>
              <w:spacing w:line="259" w:lineRule="auto"/>
              <w:ind w:left="68" w:right="28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Incidental Committee Payments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Political Expenditures Report</w:t>
            </w:r>
          </w:p>
        </w:tc>
        <w:tc>
          <w:tcPr>
            <w:tcW w:w="1776" w:type="dxa"/>
          </w:tcPr>
          <w:p w14:paraId="186FB549" w14:textId="77777777" w:rsidR="008905BB" w:rsidRDefault="00A31639">
            <w:pPr>
              <w:pStyle w:val="TableParagraph"/>
              <w:ind w:left="631"/>
              <w:rPr>
                <w:b/>
                <w:sz w:val="48"/>
              </w:rPr>
            </w:pPr>
            <w:r>
              <w:rPr>
                <w:b/>
                <w:spacing w:val="-5"/>
                <w:sz w:val="48"/>
              </w:rPr>
              <w:t>C8</w:t>
            </w:r>
          </w:p>
          <w:p w14:paraId="186FB54A" w14:textId="77777777" w:rsidR="008905BB" w:rsidRDefault="00A31639">
            <w:pPr>
              <w:pStyle w:val="TableParagraph"/>
              <w:spacing w:before="45"/>
              <w:ind w:left="648"/>
              <w:rPr>
                <w:sz w:val="12"/>
              </w:rPr>
            </w:pPr>
            <w:r>
              <w:rPr>
                <w:spacing w:val="-2"/>
                <w:sz w:val="12"/>
              </w:rPr>
              <w:t>(4.2023)</w:t>
            </w:r>
          </w:p>
        </w:tc>
        <w:tc>
          <w:tcPr>
            <w:tcW w:w="2460" w:type="dxa"/>
          </w:tcPr>
          <w:p w14:paraId="186FB54B" w14:textId="77777777" w:rsidR="008905BB" w:rsidRDefault="00A31639">
            <w:pPr>
              <w:pStyle w:val="TableParagraph"/>
              <w:ind w:left="658"/>
              <w:rPr>
                <w:b/>
                <w:sz w:val="14"/>
              </w:rPr>
            </w:pPr>
            <w:r>
              <w:rPr>
                <w:b/>
                <w:sz w:val="14"/>
              </w:rPr>
              <w:t>PDC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OFFICE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USE</w:t>
            </w:r>
          </w:p>
        </w:tc>
      </w:tr>
      <w:tr w:rsidR="008905BB" w14:paraId="186FB54E" w14:textId="77777777">
        <w:trPr>
          <w:trHeight w:val="712"/>
        </w:trPr>
        <w:tc>
          <w:tcPr>
            <w:tcW w:w="11339" w:type="dxa"/>
            <w:gridSpan w:val="7"/>
          </w:tcPr>
          <w:p w14:paraId="186FB54D" w14:textId="77777777" w:rsidR="008905BB" w:rsidRDefault="00A31639">
            <w:pPr>
              <w:pStyle w:val="TableParagraph"/>
              <w:spacing w:before="1"/>
              <w:ind w:left="57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Incidental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Committee</w:t>
            </w:r>
          </w:p>
        </w:tc>
      </w:tr>
      <w:tr w:rsidR="008905BB" w14:paraId="186FB553" w14:textId="77777777">
        <w:trPr>
          <w:trHeight w:val="697"/>
        </w:trPr>
        <w:tc>
          <w:tcPr>
            <w:tcW w:w="7025" w:type="dxa"/>
            <w:gridSpan w:val="4"/>
            <w:tcBorders>
              <w:right w:val="nil"/>
            </w:tcBorders>
          </w:tcPr>
          <w:p w14:paraId="186FB54F" w14:textId="77777777" w:rsidR="008905BB" w:rsidRDefault="00A31639">
            <w:pPr>
              <w:pStyle w:val="TableParagraph"/>
              <w:spacing w:before="1"/>
              <w:ind w:left="57"/>
              <w:rPr>
                <w:sz w:val="16"/>
              </w:rPr>
            </w:pPr>
            <w:r>
              <w:rPr>
                <w:sz w:val="16"/>
              </w:rPr>
              <w:t>Attention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(Identify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whom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inquiries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report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should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directed.)</w:t>
            </w:r>
          </w:p>
        </w:tc>
        <w:tc>
          <w:tcPr>
            <w:tcW w:w="78" w:type="dxa"/>
            <w:tcBorders>
              <w:left w:val="nil"/>
              <w:right w:val="nil"/>
            </w:tcBorders>
          </w:tcPr>
          <w:p w14:paraId="186FB550" w14:textId="77777777" w:rsidR="008905BB" w:rsidRDefault="00890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6" w:type="dxa"/>
            <w:tcBorders>
              <w:left w:val="nil"/>
              <w:right w:val="nil"/>
            </w:tcBorders>
          </w:tcPr>
          <w:p w14:paraId="186FB551" w14:textId="77777777" w:rsidR="008905BB" w:rsidRDefault="00A31639">
            <w:pPr>
              <w:pStyle w:val="TableParagraph"/>
              <w:spacing w:before="1"/>
              <w:ind w:left="58"/>
              <w:rPr>
                <w:sz w:val="16"/>
              </w:rPr>
            </w:pPr>
            <w:r>
              <w:rPr>
                <w:spacing w:val="-4"/>
                <w:sz w:val="16"/>
              </w:rPr>
              <w:t>Email</w:t>
            </w:r>
          </w:p>
        </w:tc>
        <w:tc>
          <w:tcPr>
            <w:tcW w:w="2460" w:type="dxa"/>
            <w:tcBorders>
              <w:left w:val="nil"/>
            </w:tcBorders>
          </w:tcPr>
          <w:p w14:paraId="186FB552" w14:textId="77777777" w:rsidR="008905BB" w:rsidRDefault="008905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05BB" w14:paraId="186FB55B" w14:textId="77777777">
        <w:trPr>
          <w:trHeight w:val="611"/>
        </w:trPr>
        <w:tc>
          <w:tcPr>
            <w:tcW w:w="2137" w:type="dxa"/>
            <w:tcBorders>
              <w:right w:val="nil"/>
            </w:tcBorders>
          </w:tcPr>
          <w:p w14:paraId="186FB554" w14:textId="77777777" w:rsidR="008905BB" w:rsidRDefault="00A31639">
            <w:pPr>
              <w:pStyle w:val="TableParagraph"/>
              <w:spacing w:before="1"/>
              <w:ind w:left="57"/>
              <w:rPr>
                <w:sz w:val="16"/>
              </w:rPr>
            </w:pPr>
            <w:r>
              <w:rPr>
                <w:sz w:val="16"/>
              </w:rPr>
              <w:t>Mailing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2244" w:type="dxa"/>
            <w:tcBorders>
              <w:left w:val="nil"/>
              <w:right w:val="nil"/>
            </w:tcBorders>
          </w:tcPr>
          <w:p w14:paraId="186FB555" w14:textId="77777777" w:rsidR="008905BB" w:rsidRDefault="00890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  <w:tcBorders>
              <w:left w:val="nil"/>
              <w:right w:val="nil"/>
            </w:tcBorders>
          </w:tcPr>
          <w:p w14:paraId="186FB556" w14:textId="77777777" w:rsidR="008905BB" w:rsidRDefault="00890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186FB557" w14:textId="77777777" w:rsidR="008905BB" w:rsidRDefault="00890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" w:type="dxa"/>
            <w:tcBorders>
              <w:left w:val="nil"/>
              <w:right w:val="nil"/>
            </w:tcBorders>
          </w:tcPr>
          <w:p w14:paraId="186FB558" w14:textId="77777777" w:rsidR="008905BB" w:rsidRDefault="00890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6" w:type="dxa"/>
            <w:tcBorders>
              <w:left w:val="nil"/>
              <w:right w:val="nil"/>
            </w:tcBorders>
          </w:tcPr>
          <w:p w14:paraId="186FB559" w14:textId="77777777" w:rsidR="008905BB" w:rsidRDefault="00A31639">
            <w:pPr>
              <w:pStyle w:val="TableParagraph"/>
              <w:tabs>
                <w:tab w:val="left" w:pos="377"/>
                <w:tab w:val="left" w:pos="761"/>
              </w:tabs>
              <w:spacing w:before="1" w:line="338" w:lineRule="auto"/>
              <w:ind w:left="58" w:right="947" w:hanging="39"/>
              <w:rPr>
                <w:sz w:val="20"/>
              </w:rPr>
            </w:pPr>
            <w:r>
              <w:rPr>
                <w:spacing w:val="-2"/>
                <w:sz w:val="16"/>
              </w:rPr>
              <w:t>Telephone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460" w:type="dxa"/>
            <w:tcBorders>
              <w:left w:val="nil"/>
            </w:tcBorders>
          </w:tcPr>
          <w:p w14:paraId="186FB55A" w14:textId="77777777" w:rsidR="008905BB" w:rsidRDefault="008905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05BB" w14:paraId="186FB565" w14:textId="77777777">
        <w:trPr>
          <w:trHeight w:val="772"/>
        </w:trPr>
        <w:tc>
          <w:tcPr>
            <w:tcW w:w="2137" w:type="dxa"/>
            <w:tcBorders>
              <w:right w:val="nil"/>
            </w:tcBorders>
          </w:tcPr>
          <w:p w14:paraId="186FB55C" w14:textId="77777777" w:rsidR="008905BB" w:rsidRDefault="00A31639">
            <w:pPr>
              <w:pStyle w:val="TableParagraph"/>
              <w:spacing w:before="1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  <w:tc>
          <w:tcPr>
            <w:tcW w:w="2244" w:type="dxa"/>
            <w:tcBorders>
              <w:left w:val="nil"/>
              <w:right w:val="nil"/>
            </w:tcBorders>
          </w:tcPr>
          <w:p w14:paraId="186FB55D" w14:textId="77777777" w:rsidR="008905BB" w:rsidRDefault="00A31639">
            <w:pPr>
              <w:pStyle w:val="TableParagraph"/>
              <w:spacing w:before="1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  <w:tc>
          <w:tcPr>
            <w:tcW w:w="1204" w:type="dxa"/>
            <w:tcBorders>
              <w:left w:val="nil"/>
              <w:right w:val="nil"/>
            </w:tcBorders>
          </w:tcPr>
          <w:p w14:paraId="186FB55E" w14:textId="77777777" w:rsidR="008905BB" w:rsidRDefault="00890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186FB55F" w14:textId="77777777" w:rsidR="008905BB" w:rsidRDefault="00890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" w:type="dxa"/>
            <w:tcBorders>
              <w:left w:val="nil"/>
              <w:right w:val="nil"/>
            </w:tcBorders>
          </w:tcPr>
          <w:p w14:paraId="186FB560" w14:textId="77777777" w:rsidR="008905BB" w:rsidRDefault="00890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6" w:type="dxa"/>
            <w:tcBorders>
              <w:left w:val="nil"/>
              <w:right w:val="nil"/>
            </w:tcBorders>
          </w:tcPr>
          <w:p w14:paraId="186FB561" w14:textId="77777777" w:rsidR="008905BB" w:rsidRDefault="00A31639">
            <w:pPr>
              <w:pStyle w:val="TableParagraph"/>
              <w:spacing w:before="1"/>
              <w:ind w:left="58"/>
              <w:rPr>
                <w:sz w:val="16"/>
              </w:rPr>
            </w:pPr>
            <w:r>
              <w:rPr>
                <w:sz w:val="16"/>
              </w:rPr>
              <w:t>Zip 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4</w:t>
            </w:r>
          </w:p>
          <w:p w14:paraId="186FB562" w14:textId="77777777" w:rsidR="008905BB" w:rsidRDefault="008905BB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186FB563" w14:textId="77777777" w:rsidR="008905BB" w:rsidRDefault="00A31639">
            <w:pPr>
              <w:pStyle w:val="TableParagraph"/>
              <w:spacing w:before="1"/>
              <w:ind w:right="4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60" w:type="dxa"/>
            <w:tcBorders>
              <w:left w:val="nil"/>
            </w:tcBorders>
          </w:tcPr>
          <w:p w14:paraId="186FB564" w14:textId="77777777" w:rsidR="008905BB" w:rsidRDefault="008905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05BB" w14:paraId="186FB568" w14:textId="77777777">
        <w:trPr>
          <w:trHeight w:val="625"/>
        </w:trPr>
        <w:tc>
          <w:tcPr>
            <w:tcW w:w="11339" w:type="dxa"/>
            <w:gridSpan w:val="7"/>
          </w:tcPr>
          <w:p w14:paraId="186FB566" w14:textId="77777777" w:rsidR="008905BB" w:rsidRDefault="00A31639">
            <w:pPr>
              <w:pStyle w:val="TableParagraph"/>
              <w:tabs>
                <w:tab w:val="left" w:pos="2753"/>
                <w:tab w:val="left" w:pos="5962"/>
              </w:tabs>
              <w:spacing w:before="1" w:line="304" w:lineRule="auto"/>
              <w:ind w:left="57" w:right="4088"/>
              <w:rPr>
                <w:sz w:val="16"/>
              </w:rPr>
            </w:pPr>
            <w:r>
              <w:rPr>
                <w:spacing w:val="-2"/>
                <w:sz w:val="16"/>
              </w:rPr>
              <w:t>Reporting</w:t>
            </w:r>
            <w:r>
              <w:rPr>
                <w:sz w:val="16"/>
              </w:rPr>
              <w:tab/>
              <w:t>From (last C-8)</w:t>
            </w:r>
            <w:r>
              <w:rPr>
                <w:sz w:val="16"/>
              </w:rPr>
              <w:tab/>
              <w:t>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(end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period) </w:t>
            </w:r>
            <w:r>
              <w:rPr>
                <w:spacing w:val="-2"/>
                <w:sz w:val="16"/>
              </w:rPr>
              <w:t>Period</w:t>
            </w:r>
          </w:p>
          <w:p w14:paraId="186FB567" w14:textId="77777777" w:rsidR="008905BB" w:rsidRDefault="00A31639">
            <w:pPr>
              <w:pStyle w:val="TableParagraph"/>
              <w:spacing w:line="138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Covered</w:t>
            </w:r>
          </w:p>
        </w:tc>
      </w:tr>
      <w:tr w:rsidR="008905BB" w14:paraId="186FB56C" w14:textId="77777777">
        <w:trPr>
          <w:trHeight w:val="856"/>
        </w:trPr>
        <w:tc>
          <w:tcPr>
            <w:tcW w:w="11339" w:type="dxa"/>
            <w:gridSpan w:val="7"/>
            <w:tcBorders>
              <w:bottom w:val="nil"/>
            </w:tcBorders>
          </w:tcPr>
          <w:p w14:paraId="186FB569" w14:textId="77777777" w:rsidR="008905BB" w:rsidRDefault="008905BB">
            <w:pPr>
              <w:pStyle w:val="TableParagraph"/>
              <w:rPr>
                <w:rFonts w:ascii="Times New Roman"/>
                <w:sz w:val="17"/>
              </w:rPr>
            </w:pPr>
          </w:p>
          <w:p w14:paraId="186FB56A" w14:textId="77777777" w:rsidR="008905BB" w:rsidRDefault="00A31639">
            <w:pPr>
              <w:pStyle w:val="TableParagraph"/>
              <w:spacing w:line="247" w:lineRule="auto"/>
              <w:ind w:left="386" w:right="256" w:hanging="274"/>
              <w:rPr>
                <w:sz w:val="18"/>
              </w:rPr>
            </w:pPr>
            <w:r>
              <w:rPr>
                <w:sz w:val="18"/>
              </w:rPr>
              <w:t>2. Top ten largest sources of payments (monetary transfers or dollar value of services provided as in-kind) of $15,000 or more to Incidental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Committee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calendar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year,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changed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C-8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report.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sources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tenth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lar</w:t>
            </w:r>
            <w:r>
              <w:rPr>
                <w:sz w:val="18"/>
              </w:rPr>
              <w:t>gest,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</w:p>
          <w:p w14:paraId="186FB56B" w14:textId="77777777" w:rsidR="008905BB" w:rsidRDefault="00A31639">
            <w:pPr>
              <w:pStyle w:val="TableParagraph"/>
              <w:spacing w:before="3"/>
              <w:ind w:left="386"/>
              <w:rPr>
                <w:sz w:val="18"/>
              </w:rPr>
            </w:pPr>
            <w:r>
              <w:rPr>
                <w:spacing w:val="-4"/>
                <w:sz w:val="18"/>
              </w:rPr>
              <w:t>any.</w:t>
            </w:r>
          </w:p>
        </w:tc>
      </w:tr>
      <w:tr w:rsidR="008905BB" w14:paraId="186FB583" w14:textId="77777777">
        <w:trPr>
          <w:trHeight w:val="3872"/>
        </w:trPr>
        <w:tc>
          <w:tcPr>
            <w:tcW w:w="5585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6FB56D" w14:textId="77777777" w:rsidR="008905BB" w:rsidRDefault="008905BB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186FB56E" w14:textId="77777777" w:rsidR="008905BB" w:rsidRDefault="00A31639">
            <w:pPr>
              <w:pStyle w:val="TableParagraph"/>
              <w:ind w:left="114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Name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of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Person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or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Organization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Making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Payment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B56F" w14:textId="77777777" w:rsidR="008905BB" w:rsidRDefault="008905BB">
            <w:pPr>
              <w:pStyle w:val="TableParagraph"/>
              <w:rPr>
                <w:rFonts w:ascii="Times New Roman"/>
              </w:rPr>
            </w:pPr>
          </w:p>
          <w:p w14:paraId="186FB570" w14:textId="77777777" w:rsidR="008905BB" w:rsidRDefault="00A31639">
            <w:pPr>
              <w:pStyle w:val="TableParagraph"/>
              <w:ind w:left="3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  <w:u w:val="single"/>
              </w:rPr>
              <w:t>Amount</w:t>
            </w:r>
          </w:p>
        </w:tc>
        <w:tc>
          <w:tcPr>
            <w:tcW w:w="43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86FB571" w14:textId="77777777" w:rsidR="008905BB" w:rsidRDefault="008905BB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186FB572" w14:textId="77777777" w:rsidR="008905BB" w:rsidRDefault="00A31639">
            <w:pPr>
              <w:pStyle w:val="TableParagraph"/>
              <w:ind w:left="119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Description,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if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in-kind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payment</w:t>
            </w:r>
          </w:p>
          <w:p w14:paraId="186FB573" w14:textId="77777777" w:rsidR="008905BB" w:rsidRDefault="008905BB">
            <w:pPr>
              <w:pStyle w:val="TableParagraph"/>
              <w:rPr>
                <w:rFonts w:ascii="Times New Roman"/>
                <w:sz w:val="18"/>
              </w:rPr>
            </w:pPr>
          </w:p>
          <w:p w14:paraId="186FB574" w14:textId="77777777" w:rsidR="008905BB" w:rsidRDefault="008905BB">
            <w:pPr>
              <w:pStyle w:val="TableParagraph"/>
              <w:rPr>
                <w:rFonts w:ascii="Times New Roman"/>
                <w:sz w:val="18"/>
              </w:rPr>
            </w:pPr>
          </w:p>
          <w:p w14:paraId="186FB575" w14:textId="77777777" w:rsidR="008905BB" w:rsidRDefault="008905BB">
            <w:pPr>
              <w:pStyle w:val="TableParagraph"/>
              <w:rPr>
                <w:rFonts w:ascii="Times New Roman"/>
                <w:sz w:val="18"/>
              </w:rPr>
            </w:pPr>
          </w:p>
          <w:p w14:paraId="186FB576" w14:textId="77777777" w:rsidR="008905BB" w:rsidRDefault="008905BB">
            <w:pPr>
              <w:pStyle w:val="TableParagraph"/>
              <w:rPr>
                <w:rFonts w:ascii="Times New Roman"/>
                <w:sz w:val="18"/>
              </w:rPr>
            </w:pPr>
          </w:p>
          <w:p w14:paraId="186FB577" w14:textId="77777777" w:rsidR="008905BB" w:rsidRDefault="008905BB">
            <w:pPr>
              <w:pStyle w:val="TableParagraph"/>
              <w:rPr>
                <w:rFonts w:ascii="Times New Roman"/>
                <w:sz w:val="18"/>
              </w:rPr>
            </w:pPr>
          </w:p>
          <w:p w14:paraId="186FB578" w14:textId="77777777" w:rsidR="008905BB" w:rsidRDefault="008905BB">
            <w:pPr>
              <w:pStyle w:val="TableParagraph"/>
              <w:rPr>
                <w:rFonts w:ascii="Times New Roman"/>
                <w:sz w:val="18"/>
              </w:rPr>
            </w:pPr>
          </w:p>
          <w:p w14:paraId="186FB579" w14:textId="77777777" w:rsidR="008905BB" w:rsidRDefault="008905BB">
            <w:pPr>
              <w:pStyle w:val="TableParagraph"/>
              <w:rPr>
                <w:rFonts w:ascii="Times New Roman"/>
                <w:sz w:val="18"/>
              </w:rPr>
            </w:pPr>
          </w:p>
          <w:p w14:paraId="186FB57A" w14:textId="77777777" w:rsidR="008905BB" w:rsidRDefault="008905BB">
            <w:pPr>
              <w:pStyle w:val="TableParagraph"/>
              <w:rPr>
                <w:rFonts w:ascii="Times New Roman"/>
                <w:sz w:val="18"/>
              </w:rPr>
            </w:pPr>
          </w:p>
          <w:p w14:paraId="186FB57B" w14:textId="77777777" w:rsidR="008905BB" w:rsidRDefault="008905BB">
            <w:pPr>
              <w:pStyle w:val="TableParagraph"/>
              <w:rPr>
                <w:rFonts w:ascii="Times New Roman"/>
                <w:sz w:val="18"/>
              </w:rPr>
            </w:pPr>
          </w:p>
          <w:p w14:paraId="186FB57C" w14:textId="77777777" w:rsidR="008905BB" w:rsidRDefault="008905BB">
            <w:pPr>
              <w:pStyle w:val="TableParagraph"/>
              <w:rPr>
                <w:rFonts w:ascii="Times New Roman"/>
                <w:sz w:val="18"/>
              </w:rPr>
            </w:pPr>
          </w:p>
          <w:p w14:paraId="186FB57D" w14:textId="77777777" w:rsidR="008905BB" w:rsidRDefault="008905BB">
            <w:pPr>
              <w:pStyle w:val="TableParagraph"/>
              <w:rPr>
                <w:rFonts w:ascii="Times New Roman"/>
                <w:sz w:val="18"/>
              </w:rPr>
            </w:pPr>
          </w:p>
          <w:p w14:paraId="186FB57E" w14:textId="77777777" w:rsidR="008905BB" w:rsidRDefault="008905BB">
            <w:pPr>
              <w:pStyle w:val="TableParagraph"/>
              <w:rPr>
                <w:rFonts w:ascii="Times New Roman"/>
                <w:sz w:val="18"/>
              </w:rPr>
            </w:pPr>
          </w:p>
          <w:p w14:paraId="186FB57F" w14:textId="77777777" w:rsidR="008905BB" w:rsidRDefault="008905BB">
            <w:pPr>
              <w:pStyle w:val="TableParagraph"/>
              <w:rPr>
                <w:rFonts w:ascii="Times New Roman"/>
                <w:sz w:val="18"/>
              </w:rPr>
            </w:pPr>
          </w:p>
          <w:p w14:paraId="186FB580" w14:textId="77777777" w:rsidR="008905BB" w:rsidRDefault="008905BB">
            <w:pPr>
              <w:pStyle w:val="TableParagraph"/>
              <w:rPr>
                <w:rFonts w:ascii="Times New Roman"/>
                <w:sz w:val="18"/>
              </w:rPr>
            </w:pPr>
          </w:p>
          <w:p w14:paraId="186FB581" w14:textId="77777777" w:rsidR="008905BB" w:rsidRDefault="008905BB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14:paraId="186FB582" w14:textId="77777777" w:rsidR="008905BB" w:rsidRDefault="00A31639">
            <w:pPr>
              <w:pStyle w:val="TableParagraph"/>
              <w:ind w:left="2099"/>
              <w:rPr>
                <w:sz w:val="16"/>
              </w:rPr>
            </w:pPr>
            <w:r>
              <w:rPr>
                <w:sz w:val="16"/>
              </w:rPr>
              <w:t>Continued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attached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sheet.</w:t>
            </w:r>
          </w:p>
        </w:tc>
      </w:tr>
      <w:tr w:rsidR="008905BB" w14:paraId="186FB585" w14:textId="77777777">
        <w:trPr>
          <w:trHeight w:val="310"/>
        </w:trPr>
        <w:tc>
          <w:tcPr>
            <w:tcW w:w="11339" w:type="dxa"/>
            <w:gridSpan w:val="7"/>
            <w:tcBorders>
              <w:top w:val="single" w:sz="4" w:space="0" w:color="000000"/>
              <w:bottom w:val="nil"/>
            </w:tcBorders>
          </w:tcPr>
          <w:p w14:paraId="186FB584" w14:textId="77777777" w:rsidR="008905BB" w:rsidRDefault="00A31639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Monetary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In-kind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contributions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Incidental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Committee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candidate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political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committee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reporting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period.</w:t>
            </w:r>
          </w:p>
        </w:tc>
      </w:tr>
      <w:tr w:rsidR="008905BB" w14:paraId="186FB598" w14:textId="77777777">
        <w:trPr>
          <w:trHeight w:val="3427"/>
        </w:trPr>
        <w:tc>
          <w:tcPr>
            <w:tcW w:w="5585" w:type="dxa"/>
            <w:gridSpan w:val="3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86FB586" w14:textId="77777777" w:rsidR="008905BB" w:rsidRDefault="00A31639">
            <w:pPr>
              <w:pStyle w:val="TableParagraph"/>
              <w:spacing w:before="1" w:line="360" w:lineRule="auto"/>
              <w:ind w:left="220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Name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of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Recipient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Candidate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or</w:t>
            </w:r>
            <w:r>
              <w:rPr>
                <w:b/>
                <w:spacing w:val="-6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Political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(</w:t>
            </w:r>
            <w:proofErr w:type="gramStart"/>
            <w:r>
              <w:rPr>
                <w:b/>
                <w:sz w:val="16"/>
                <w:u w:val="single"/>
              </w:rPr>
              <w:t>e.g.</w:t>
            </w:r>
            <w:proofErr w:type="gramEnd"/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ballot</w:t>
            </w:r>
            <w:r>
              <w:rPr>
                <w:b/>
                <w:spacing w:val="-6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measure)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Committee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B587" w14:textId="77777777" w:rsidR="008905BB" w:rsidRDefault="00A31639">
            <w:pPr>
              <w:pStyle w:val="TableParagraph"/>
              <w:spacing w:before="1"/>
              <w:ind w:left="2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  <w:u w:val="single"/>
              </w:rPr>
              <w:t>Amount</w:t>
            </w:r>
          </w:p>
        </w:tc>
        <w:tc>
          <w:tcPr>
            <w:tcW w:w="43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86FB588" w14:textId="77777777" w:rsidR="008905BB" w:rsidRDefault="00A31639">
            <w:pPr>
              <w:pStyle w:val="TableParagraph"/>
              <w:spacing w:before="1"/>
              <w:ind w:left="114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Date</w:t>
            </w:r>
            <w:r>
              <w:rPr>
                <w:b/>
                <w:spacing w:val="-6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and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proofErr w:type="gramStart"/>
            <w:r>
              <w:rPr>
                <w:b/>
                <w:sz w:val="16"/>
                <w:u w:val="single"/>
              </w:rPr>
              <w:t>Description,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if</w:t>
            </w:r>
            <w:proofErr w:type="gramEnd"/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in-kind</w:t>
            </w:r>
            <w:r>
              <w:rPr>
                <w:b/>
                <w:spacing w:val="-7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contribution</w:t>
            </w:r>
          </w:p>
          <w:p w14:paraId="186FB589" w14:textId="77777777" w:rsidR="008905BB" w:rsidRDefault="008905BB">
            <w:pPr>
              <w:pStyle w:val="TableParagraph"/>
              <w:rPr>
                <w:rFonts w:ascii="Times New Roman"/>
                <w:sz w:val="18"/>
              </w:rPr>
            </w:pPr>
          </w:p>
          <w:p w14:paraId="186FB58A" w14:textId="77777777" w:rsidR="008905BB" w:rsidRDefault="008905BB">
            <w:pPr>
              <w:pStyle w:val="TableParagraph"/>
              <w:rPr>
                <w:rFonts w:ascii="Times New Roman"/>
                <w:sz w:val="18"/>
              </w:rPr>
            </w:pPr>
          </w:p>
          <w:p w14:paraId="186FB58B" w14:textId="77777777" w:rsidR="008905BB" w:rsidRDefault="008905BB">
            <w:pPr>
              <w:pStyle w:val="TableParagraph"/>
              <w:rPr>
                <w:rFonts w:ascii="Times New Roman"/>
                <w:sz w:val="18"/>
              </w:rPr>
            </w:pPr>
          </w:p>
          <w:p w14:paraId="186FB58C" w14:textId="77777777" w:rsidR="008905BB" w:rsidRDefault="008905BB">
            <w:pPr>
              <w:pStyle w:val="TableParagraph"/>
              <w:rPr>
                <w:rFonts w:ascii="Times New Roman"/>
                <w:sz w:val="18"/>
              </w:rPr>
            </w:pPr>
          </w:p>
          <w:p w14:paraId="186FB58D" w14:textId="77777777" w:rsidR="008905BB" w:rsidRDefault="008905BB">
            <w:pPr>
              <w:pStyle w:val="TableParagraph"/>
              <w:rPr>
                <w:rFonts w:ascii="Times New Roman"/>
                <w:sz w:val="18"/>
              </w:rPr>
            </w:pPr>
          </w:p>
          <w:p w14:paraId="186FB58E" w14:textId="77777777" w:rsidR="008905BB" w:rsidRDefault="008905BB">
            <w:pPr>
              <w:pStyle w:val="TableParagraph"/>
              <w:rPr>
                <w:rFonts w:ascii="Times New Roman"/>
                <w:sz w:val="18"/>
              </w:rPr>
            </w:pPr>
          </w:p>
          <w:p w14:paraId="186FB58F" w14:textId="77777777" w:rsidR="008905BB" w:rsidRDefault="008905BB">
            <w:pPr>
              <w:pStyle w:val="TableParagraph"/>
              <w:rPr>
                <w:rFonts w:ascii="Times New Roman"/>
                <w:sz w:val="18"/>
              </w:rPr>
            </w:pPr>
          </w:p>
          <w:p w14:paraId="186FB590" w14:textId="77777777" w:rsidR="008905BB" w:rsidRDefault="008905BB">
            <w:pPr>
              <w:pStyle w:val="TableParagraph"/>
              <w:rPr>
                <w:rFonts w:ascii="Times New Roman"/>
                <w:sz w:val="18"/>
              </w:rPr>
            </w:pPr>
          </w:p>
          <w:p w14:paraId="186FB591" w14:textId="77777777" w:rsidR="008905BB" w:rsidRDefault="008905BB">
            <w:pPr>
              <w:pStyle w:val="TableParagraph"/>
              <w:rPr>
                <w:rFonts w:ascii="Times New Roman"/>
                <w:sz w:val="18"/>
              </w:rPr>
            </w:pPr>
          </w:p>
          <w:p w14:paraId="186FB592" w14:textId="77777777" w:rsidR="008905BB" w:rsidRDefault="008905BB">
            <w:pPr>
              <w:pStyle w:val="TableParagraph"/>
              <w:rPr>
                <w:rFonts w:ascii="Times New Roman"/>
                <w:sz w:val="18"/>
              </w:rPr>
            </w:pPr>
          </w:p>
          <w:p w14:paraId="186FB593" w14:textId="77777777" w:rsidR="008905BB" w:rsidRDefault="008905BB">
            <w:pPr>
              <w:pStyle w:val="TableParagraph"/>
              <w:rPr>
                <w:rFonts w:ascii="Times New Roman"/>
                <w:sz w:val="18"/>
              </w:rPr>
            </w:pPr>
          </w:p>
          <w:p w14:paraId="186FB594" w14:textId="77777777" w:rsidR="008905BB" w:rsidRDefault="008905BB">
            <w:pPr>
              <w:pStyle w:val="TableParagraph"/>
              <w:rPr>
                <w:rFonts w:ascii="Times New Roman"/>
                <w:sz w:val="18"/>
              </w:rPr>
            </w:pPr>
          </w:p>
          <w:p w14:paraId="186FB595" w14:textId="77777777" w:rsidR="008905BB" w:rsidRDefault="008905BB">
            <w:pPr>
              <w:pStyle w:val="TableParagraph"/>
              <w:rPr>
                <w:rFonts w:ascii="Times New Roman"/>
                <w:sz w:val="18"/>
              </w:rPr>
            </w:pPr>
          </w:p>
          <w:p w14:paraId="186FB596" w14:textId="77777777" w:rsidR="008905BB" w:rsidRDefault="008905BB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186FB597" w14:textId="77777777" w:rsidR="008905BB" w:rsidRDefault="00A31639">
            <w:pPr>
              <w:pStyle w:val="TableParagraph"/>
              <w:ind w:left="2111"/>
              <w:rPr>
                <w:sz w:val="16"/>
              </w:rPr>
            </w:pPr>
            <w:r>
              <w:rPr>
                <w:sz w:val="16"/>
              </w:rPr>
              <w:t>Continued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attached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sheet.</w:t>
            </w:r>
          </w:p>
        </w:tc>
      </w:tr>
      <w:tr w:rsidR="008905BB" w14:paraId="186FB59D" w14:textId="77777777">
        <w:trPr>
          <w:trHeight w:val="1780"/>
        </w:trPr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B599" w14:textId="77777777" w:rsidR="008905BB" w:rsidRDefault="00A31639">
            <w:pPr>
              <w:pStyle w:val="TableParagraph"/>
              <w:ind w:left="107" w:right="135"/>
              <w:rPr>
                <w:b/>
                <w:sz w:val="16"/>
              </w:rPr>
            </w:pPr>
            <w:r>
              <w:rPr>
                <w:b/>
                <w:sz w:val="16"/>
              </w:rPr>
              <w:t>Certification: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certify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that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report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true,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complete</w:t>
            </w:r>
            <w:proofErr w:type="gram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correct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 the best of my knowledge. I acknowledge that the email address herein constitutes the official address for purposes of all communications with the Commission, and that I must notify the Commission of any change to th</w:t>
            </w:r>
            <w:r>
              <w:rPr>
                <w:b/>
                <w:sz w:val="16"/>
              </w:rPr>
              <w:t>at address within ten days.</w:t>
            </w:r>
          </w:p>
          <w:p w14:paraId="186FB59A" w14:textId="77777777" w:rsidR="008905BB" w:rsidRDefault="008905BB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186FB59B" w14:textId="77777777" w:rsidR="008905BB" w:rsidRDefault="00A31639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Printed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Leader:</w:t>
            </w:r>
          </w:p>
        </w:tc>
        <w:tc>
          <w:tcPr>
            <w:tcW w:w="5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B59C" w14:textId="77777777" w:rsidR="008905BB" w:rsidRDefault="00A31639">
            <w:pPr>
              <w:pStyle w:val="TableParagraph"/>
              <w:tabs>
                <w:tab w:val="left" w:pos="4079"/>
              </w:tabs>
              <w:spacing w:before="1"/>
              <w:ind w:left="102"/>
              <w:rPr>
                <w:sz w:val="16"/>
              </w:rPr>
            </w:pPr>
            <w:r>
              <w:rPr>
                <w:sz w:val="16"/>
              </w:rPr>
              <w:t>Signature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Officer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Leader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Date</w:t>
            </w:r>
          </w:p>
        </w:tc>
      </w:tr>
    </w:tbl>
    <w:p w14:paraId="186FB59E" w14:textId="77777777" w:rsidR="008905BB" w:rsidRDefault="00A31639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497728" behindDoc="1" locked="0" layoutInCell="1" allowOverlap="1" wp14:anchorId="186FB59F" wp14:editId="186FB5A0">
            <wp:simplePos x="0" y="0"/>
            <wp:positionH relativeFrom="page">
              <wp:posOffset>295275</wp:posOffset>
            </wp:positionH>
            <wp:positionV relativeFrom="page">
              <wp:posOffset>282108</wp:posOffset>
            </wp:positionV>
            <wp:extent cx="973570" cy="38557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570" cy="385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86FB5A1">
          <v:rect id="docshape1" o:spid="_x0000_s1028" style="position:absolute;margin-left:260.75pt;margin-top:290.65pt;width:124.55pt;height:.6pt;z-index:-15818240;mso-position-horizontal-relative:page;mso-position-vertical-relative:page" fillcolor="black" stroked="f">
            <w10:wrap anchorx="page" anchory="page"/>
          </v:rect>
        </w:pict>
      </w:r>
      <w:r>
        <w:pict w14:anchorId="186FB5A2">
          <v:rect id="docshape2" o:spid="_x0000_s1027" style="position:absolute;margin-left:467.05pt;margin-top:482.75pt;width:5.75pt;height:5.75pt;z-index:-15817728;mso-position-horizontal-relative:page;mso-position-vertical-relative:page" filled="f" strokeweight=".72pt">
            <w10:wrap anchorx="page" anchory="page"/>
          </v:rect>
        </w:pict>
      </w:r>
      <w:r>
        <w:pict w14:anchorId="186FB5A3">
          <v:rect id="docshape3" o:spid="_x0000_s1026" style="position:absolute;margin-left:467.65pt;margin-top:673.55pt;width:5.75pt;height:5.75pt;z-index:-15817216;mso-position-horizontal-relative:page;mso-position-vertical-relative:page" filled="f" strokeweight=".72pt">
            <w10:wrap anchorx="page" anchory="page"/>
          </v:rect>
        </w:pict>
      </w:r>
    </w:p>
    <w:sectPr w:rsidR="008905BB">
      <w:type w:val="continuous"/>
      <w:pgSz w:w="12240" w:h="15840"/>
      <w:pgMar w:top="360" w:right="34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05BB"/>
    <w:rsid w:val="008905BB"/>
    <w:rsid w:val="00A3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86FB543"/>
  <w15:docId w15:val="{E0E69C34-0519-4837-899D-7817D4DE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LOBBYIST REGISTRATION</dc:title>
  <dc:creator>Leigh Hirschi-Mehan</dc:creator>
  <cp:lastModifiedBy>Cafazzo, Debbie (PDC)</cp:lastModifiedBy>
  <cp:revision>2</cp:revision>
  <dcterms:created xsi:type="dcterms:W3CDTF">2023-04-17T23:48:00Z</dcterms:created>
  <dcterms:modified xsi:type="dcterms:W3CDTF">2023-04-17T23:48:00Z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0x0101004C2F05832B208943BBA03D841024B454</vt:lpwstr>
  </property>
  <property fmtid="{D5CDD505-2E9C-101B-9397-08002B2CF9AE}" pid="3" name="Created">
    <vt:filetime>2020-03-24T00:00:00Z</vt:filetime>
  </property>
  <property fmtid="{D5CDD505-2E9C-101B-9397-08002B2CF9AE}" pid="4" name="Creator">
    <vt:lpwstr>Acrobat PDFMaker 20 for Word</vt:lpwstr>
  </property>
  <property fmtid="{D5CDD505-2E9C-101B-9397-08002B2CF9AE}" pid="5" name="LastSaved">
    <vt:filetime>2023-04-17T00:00:00Z</vt:filetime>
  </property>
  <property fmtid="{D5CDD505-2E9C-101B-9397-08002B2CF9AE}" pid="6" name="Order">
    <vt:lpwstr>57200.000000</vt:lpwstr>
  </property>
  <property fmtid="{D5CDD505-2E9C-101B-9397-08002B2CF9AE}" pid="7" name="Producer">
    <vt:lpwstr>Adobe PDF Library 20.6.74</vt:lpwstr>
  </property>
  <property fmtid="{D5CDD505-2E9C-101B-9397-08002B2CF9AE}" pid="8" name="SourceModified">
    <vt:lpwstr/>
  </property>
</Properties>
</file>